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30CF4050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650D7830" w14:textId="7429C530" w:rsidR="00423F28" w:rsidRDefault="00275DF7" w:rsidP="00275DF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EC99D" wp14:editId="359C5733">
                  <wp:extent cx="4572000" cy="4572000"/>
                  <wp:effectExtent l="0" t="0" r="0" b="0"/>
                  <wp:docPr id="669600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600846" name="Picture 6696008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56"/>
                <w:szCs w:val="56"/>
              </w:rPr>
              <w:alias w:val="Enter event title:"/>
              <w:tag w:val="Enter event title:"/>
              <w:id w:val="16356312"/>
              <w:placeholder>
                <w:docPart w:val="C69E50DA847F47008C2C44360AD707A6"/>
              </w:placeholder>
              <w15:appearance w15:val="hidden"/>
              <w:text/>
            </w:sdtPr>
            <w:sdtEndPr/>
            <w:sdtContent>
              <w:p w14:paraId="3E90F0EB" w14:textId="039C7C27" w:rsidR="003A4A4A" w:rsidRPr="007170A7" w:rsidRDefault="007170A7" w:rsidP="007170A7">
                <w:pPr>
                  <w:pStyle w:val="Title"/>
                  <w:jc w:val="center"/>
                  <w:rPr>
                    <w:sz w:val="72"/>
                    <w:szCs w:val="72"/>
                  </w:rPr>
                </w:pPr>
                <w:r w:rsidRPr="001E788C">
                  <w:rPr>
                    <w:sz w:val="56"/>
                    <w:szCs w:val="56"/>
                  </w:rPr>
                  <w:t>The Inverted Pyramid</w:t>
                </w:r>
                <w:r w:rsidR="00275DF7" w:rsidRPr="001E788C">
                  <w:rPr>
                    <w:sz w:val="56"/>
                    <w:szCs w:val="56"/>
                  </w:rPr>
                  <w:t xml:space="preserve"> ™</w:t>
                </w:r>
                <w:r w:rsidRPr="001E788C">
                  <w:rPr>
                    <w:sz w:val="56"/>
                    <w:szCs w:val="56"/>
                  </w:rPr>
                  <w:t xml:space="preserve">: </w:t>
                </w:r>
                <w:r w:rsidR="00C1591F" w:rsidRPr="001E788C">
                  <w:rPr>
                    <w:sz w:val="56"/>
                    <w:szCs w:val="56"/>
                  </w:rPr>
                  <w:t>Leading</w:t>
                </w:r>
                <w:r w:rsidRPr="001E788C">
                  <w:rPr>
                    <w:sz w:val="56"/>
                    <w:szCs w:val="56"/>
                  </w:rPr>
                  <w:t xml:space="preserve"> Teams of Novice Nurses </w:t>
                </w:r>
              </w:p>
            </w:sdtContent>
          </w:sdt>
          <w:p w14:paraId="59774554" w14:textId="34B3DBB3" w:rsidR="003A4A4A" w:rsidRDefault="0010070E" w:rsidP="00941311">
            <w:pPr>
              <w:pStyle w:val="Heading1"/>
            </w:pPr>
            <w:sdt>
              <w:sdtPr>
                <w:rPr>
                  <w:rFonts w:ascii="Abadi" w:hAnsi="Abadi"/>
                  <w:b w:val="0"/>
                  <w:color w:val="000000"/>
                  <w:sz w:val="24"/>
                  <w:lang w:eastAsia="en-US"/>
                </w:rPr>
                <w:alias w:val="Enter event description heading:"/>
                <w:tag w:val="Enter event description heading:"/>
                <w:id w:val="2000612752"/>
                <w:placeholder>
                  <w:docPart w:val="7ADAF3BD32B64568A67D2E8110794656"/>
                </w:placeholder>
                <w15:appearance w15:val="hidden"/>
                <w:text/>
              </w:sdtPr>
              <w:sdtEndPr/>
              <w:sdtContent>
                <w:r w:rsidR="00941311" w:rsidRP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>Nursing faces a structural crisis</w:t>
                </w:r>
                <w:r w:rsidR="00561D60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 xml:space="preserve"> in many healthcare settings</w:t>
                </w:r>
                <w:r w:rsidR="00941311" w:rsidRP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 xml:space="preserve"> </w:t>
                </w:r>
                <w:r w:rsidR="00561D60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>as patient acuity has risen and staff experience has declined</w:t>
                </w:r>
                <w:r w:rsidR="00941311" w:rsidRP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>.</w:t>
                </w:r>
                <w:r w:rsid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 xml:space="preserve"> </w:t>
                </w:r>
                <w:r w:rsidR="007170A7" w:rsidRP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>Historically, a solid base of veteran "expert" nurses supported a small group of novices. Today, the model has flipped</w:t>
                </w:r>
                <w:r w:rsidR="00CE4E52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 xml:space="preserve"> into an inverted pyramid</w:t>
                </w:r>
                <w:r w:rsidR="007170A7" w:rsidRP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 xml:space="preserve">. Most frontline staff in acute care environments are now novices, supported by a shrinking minority of experienced clinicians. This shift erases "organic learning." Without a middle layer of experience, the burden of decision-making falls heavily on a few seasoned staff and leaders. Clinical intuition is scarce, necessitating explicit protocols, AI-driven alerts, and virtual nursing to prevent errors. This interactive workshop provides leaders and educators with concrete strategies </w:t>
                </w:r>
                <w:r w:rsidR="00E21605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>for managing and coaching</w:t>
                </w:r>
                <w:r w:rsidR="007170A7" w:rsidRP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 xml:space="preserve"> "clinically young" teams. We will discuss how to build systems of safety and quality that </w:t>
                </w:r>
                <w:r w:rsidR="00E21605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>replace traditional mentorship, ensuring high-quality</w:t>
                </w:r>
                <w:r w:rsidR="007170A7" w:rsidRPr="00941311">
                  <w:rPr>
                    <w:rFonts w:ascii="Abadi" w:hAnsi="Abadi"/>
                    <w:b w:val="0"/>
                    <w:color w:val="000000"/>
                    <w:sz w:val="24"/>
                    <w:lang w:eastAsia="en-US"/>
                  </w:rPr>
                  <w:t xml:space="preserve"> care in an environment where experience is at a premium.</w:t>
                </w:r>
              </w:sdtContent>
            </w:sdt>
          </w:p>
          <w:p w14:paraId="06065E43" w14:textId="18F3E34C" w:rsidR="003A4A4A" w:rsidRDefault="003A4A4A" w:rsidP="007170A7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198682DA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3D5AECCF" w14:textId="2C64A583" w:rsidR="00236FEA" w:rsidRPr="007170A7" w:rsidRDefault="0010070E" w:rsidP="00236FEA">
                  <w:pPr>
                    <w:pStyle w:val="Heading2"/>
                    <w:rPr>
                      <w:rFonts w:ascii="Abadi" w:hAnsi="Abadi"/>
                      <w:b/>
                      <w:bCs/>
                    </w:rPr>
                  </w:pPr>
                  <w:sdt>
                    <w:sdtPr>
                      <w:rPr>
                        <w:rFonts w:ascii="Abadi" w:hAnsi="Abadi"/>
                        <w:b/>
                        <w:bCs/>
                      </w:rPr>
                      <w:alias w:val="Enter Heading 2:"/>
                      <w:tag w:val="Enter Heading 2:"/>
                      <w:id w:val="2068918032"/>
                      <w:placeholder>
                        <w:docPart w:val="3492885E13BF4FF8A9B1DF0CB9B35B06"/>
                      </w:placeholder>
                      <w15:appearance w15:val="hidden"/>
                      <w:text/>
                    </w:sdtPr>
                    <w:sdtEndPr/>
                    <w:sdtContent>
                      <w:r w:rsidR="007170A7" w:rsidRPr="007170A7">
                        <w:rPr>
                          <w:rFonts w:ascii="Abadi" w:hAnsi="Abadi"/>
                          <w:b/>
                          <w:bCs/>
                        </w:rPr>
                        <w:t xml:space="preserve">2 ½ Hour Workshop Offered Virtually or </w:t>
                      </w:r>
                      <w:r w:rsidR="001A3783">
                        <w:rPr>
                          <w:rFonts w:ascii="Abadi" w:hAnsi="Abadi"/>
                          <w:b/>
                          <w:bCs/>
                        </w:rPr>
                        <w:t>Onsite</w:t>
                      </w:r>
                    </w:sdtContent>
                  </w:sdt>
                </w:p>
                <w:sdt>
                  <w:sdtPr>
                    <w:rPr>
                      <w:rFonts w:ascii="Abadi" w:hAnsi="Abadi"/>
                      <w:b/>
                      <w:bCs/>
                    </w:rPr>
                    <w:alias w:val="Dividing line graphic:"/>
                    <w:tag w:val="Dividing line graphic:"/>
                    <w:id w:val="-279119489"/>
                    <w:placeholder>
                      <w:docPart w:val="2B5A158A4AAA4E3F8E4115EC87099C6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43B8B14" w14:textId="77777777" w:rsidR="00236FEA" w:rsidRPr="007170A7" w:rsidRDefault="00236FEA" w:rsidP="00236FEA">
                      <w:pPr>
                        <w:pStyle w:val="Line"/>
                        <w:rPr>
                          <w:rFonts w:ascii="Abadi" w:hAnsi="Abadi"/>
                          <w:b/>
                          <w:bCs/>
                        </w:rPr>
                      </w:pPr>
                      <w:r w:rsidRPr="007170A7">
                        <w:rPr>
                          <w:rFonts w:ascii="Abadi" w:hAnsi="Abadi"/>
                          <w:b/>
                          <w:bCs/>
                        </w:rPr>
                        <w:t>____</w:t>
                      </w:r>
                    </w:p>
                  </w:sdtContent>
                </w:sdt>
                <w:p w14:paraId="5B535BDA" w14:textId="4271FAFE" w:rsidR="00236FEA" w:rsidRPr="001A3783" w:rsidRDefault="0010070E" w:rsidP="001A3783">
                  <w:pPr>
                    <w:pStyle w:val="Heading2"/>
                    <w:rPr>
                      <w:b/>
                      <w:bCs/>
                    </w:rPr>
                  </w:pPr>
                  <w:sdt>
                    <w:sdtPr>
                      <w:rPr>
                        <w:rFonts w:ascii="Abadi" w:hAnsi="Abadi"/>
                        <w:b/>
                        <w:bCs/>
                      </w:rPr>
                      <w:alias w:val="Enter Heading 2:"/>
                      <w:tag w:val="Enter Heading 2:"/>
                      <w:id w:val="-619531705"/>
                      <w:placeholder>
                        <w:docPart w:val="E25FE37C059F412C86A11E0F1314A4DE"/>
                      </w:placeholder>
                      <w15:appearance w15:val="hidden"/>
                      <w:text/>
                    </w:sdtPr>
                    <w:sdtEndPr/>
                    <w:sdtContent>
                      <w:r w:rsidR="001A3783" w:rsidRPr="001A3783">
                        <w:rPr>
                          <w:rFonts w:ascii="Abadi" w:hAnsi="Abadi"/>
                          <w:b/>
                          <w:bCs/>
                        </w:rPr>
                        <w:t>Affordable Pric</w:t>
                      </w:r>
                      <w:r w:rsidR="001A3783">
                        <w:rPr>
                          <w:rFonts w:ascii="Abadi" w:hAnsi="Abadi"/>
                          <w:b/>
                          <w:bCs/>
                        </w:rPr>
                        <w:t>ing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801549293EDA4ABEAED6F7E183EB5A9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7F78F04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5F36579B" w14:textId="1580FBA8" w:rsidR="00236FEA" w:rsidRPr="001A3783" w:rsidRDefault="0010070E" w:rsidP="00236FEA">
                  <w:pPr>
                    <w:pStyle w:val="Heading2"/>
                    <w:rPr>
                      <w:b/>
                      <w:bCs/>
                    </w:rPr>
                  </w:pPr>
                  <w:sdt>
                    <w:sdtPr>
                      <w:rPr>
                        <w:rFonts w:ascii="Abadi" w:hAnsi="Abadi"/>
                        <w:b/>
                        <w:bCs/>
                      </w:rPr>
                      <w:alias w:val="Enter Heading 2:"/>
                      <w:tag w:val="Enter Heading 2:"/>
                      <w:id w:val="-273402092"/>
                      <w:placeholder>
                        <w:docPart w:val="192A70AFBDFB47FABAC98EF670639CA8"/>
                      </w:placeholder>
                      <w15:appearance w15:val="hidden"/>
                      <w:text/>
                    </w:sdtPr>
                    <w:sdtEndPr/>
                    <w:sdtContent>
                      <w:r w:rsidR="001A3783" w:rsidRPr="001A3783">
                        <w:rPr>
                          <w:rFonts w:ascii="Abadi" w:hAnsi="Abadi"/>
                          <w:b/>
                          <w:bCs/>
                        </w:rPr>
                        <w:t>Customized to Your Setting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84B67876499D4E9F956F1168FCBD79B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2CBB644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1C1C2A31" w14:textId="571B0942" w:rsidR="00236FEA" w:rsidRPr="001A3783" w:rsidRDefault="001A3783" w:rsidP="00236FEA">
                  <w:pPr>
                    <w:pStyle w:val="Heading2"/>
                    <w:rPr>
                      <w:rFonts w:ascii="Abadi" w:hAnsi="Abadi"/>
                      <w:b/>
                      <w:bCs/>
                    </w:rPr>
                  </w:pPr>
                  <w:r w:rsidRPr="001A3783">
                    <w:rPr>
                      <w:rFonts w:ascii="Abadi" w:hAnsi="Abadi"/>
                      <w:b/>
                      <w:bCs/>
                    </w:rPr>
                    <w:t>Actionable Tools and Strategies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CC7CE86D847C4552B4AA90D5E86110A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F8B6B52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22A11A9B" w14:textId="4D4274E1" w:rsidR="00236FEA" w:rsidRPr="001A3783" w:rsidRDefault="001A3783" w:rsidP="00236FEA">
                  <w:pPr>
                    <w:pStyle w:val="Heading2"/>
                    <w:rPr>
                      <w:rFonts w:ascii="Abadi" w:hAnsi="Abadi"/>
                      <w:b/>
                      <w:bCs/>
                    </w:rPr>
                  </w:pPr>
                  <w:r w:rsidRPr="001A3783">
                    <w:rPr>
                      <w:rFonts w:ascii="Abadi" w:hAnsi="Abadi"/>
                      <w:b/>
                      <w:bCs/>
                    </w:rPr>
                    <w:t>Very Interactive</w:t>
                  </w:r>
                </w:p>
              </w:tc>
            </w:tr>
            <w:tr w:rsidR="00236FEA" w14:paraId="37AD2FE8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5856B72A" w14:textId="023FF58E" w:rsidR="00236FEA" w:rsidRPr="001A3783" w:rsidRDefault="007170A7" w:rsidP="00236FEA">
                  <w:pPr>
                    <w:pStyle w:val="Heading3"/>
                    <w:rPr>
                      <w:rFonts w:ascii="Abadi" w:hAnsi="Abadi"/>
                      <w:b/>
                      <w:bCs/>
                    </w:rPr>
                  </w:pPr>
                  <w:r w:rsidRPr="001A3783">
                    <w:rPr>
                      <w:rFonts w:ascii="Abadi" w:hAnsi="Abadi"/>
                      <w:b/>
                      <w:bCs/>
                    </w:rPr>
                    <w:t>Faculty</w:t>
                  </w:r>
                </w:p>
                <w:p w14:paraId="4921FB29" w14:textId="38349D72" w:rsidR="00236FEA" w:rsidRDefault="0010070E" w:rsidP="007170A7">
                  <w:pPr>
                    <w:pStyle w:val="ContactInfo"/>
                  </w:pPr>
                  <w:sdt>
                    <w:sdtPr>
                      <w:rPr>
                        <w:sz w:val="20"/>
                        <w:szCs w:val="20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37A861C39689425C9FCC9E956F423C82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7170A7" w:rsidRPr="007170A7">
                        <w:rPr>
                          <w:sz w:val="20"/>
                          <w:szCs w:val="20"/>
                        </w:rPr>
                        <w:t>Dr. Rose Sherman</w:t>
                      </w:r>
                      <w:r w:rsidR="007170A7" w:rsidRPr="007170A7">
                        <w:rPr>
                          <w:sz w:val="20"/>
                          <w:szCs w:val="20"/>
                        </w:rPr>
                        <w:br/>
                        <w:t>Nationally known for her work in nurse leader development.</w:t>
                      </w:r>
                      <w:r w:rsidR="001A3783">
                        <w:rPr>
                          <w:sz w:val="20"/>
                          <w:szCs w:val="20"/>
                        </w:rPr>
                        <w:br/>
                        <w:t xml:space="preserve">www.emergingrnleader.com </w:t>
                      </w:r>
                      <w:r w:rsidR="007170A7" w:rsidRPr="007170A7">
                        <w:rPr>
                          <w:sz w:val="20"/>
                          <w:szCs w:val="20"/>
                        </w:rPr>
                        <w:br/>
                        <w:t>roseosherman@outlook.com</w:t>
                      </w:r>
                      <w:r w:rsidR="007170A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170A7">
                        <w:rPr>
                          <w:sz w:val="20"/>
                          <w:szCs w:val="20"/>
                        </w:rPr>
                        <w:br/>
                        <w:t>(561) 379-5650</w:t>
                      </w:r>
                    </w:sdtContent>
                  </w:sdt>
                </w:p>
              </w:tc>
            </w:tr>
          </w:tbl>
          <w:p w14:paraId="0A13B339" w14:textId="77777777" w:rsidR="00423F28" w:rsidRDefault="00423F28" w:rsidP="00236FEA"/>
        </w:tc>
      </w:tr>
    </w:tbl>
    <w:p w14:paraId="19E31628" w14:textId="77777777" w:rsidR="00DD2A04" w:rsidRDefault="00DD2A04" w:rsidP="00044307">
      <w:pPr>
        <w:pStyle w:val="NoSpacing"/>
      </w:pPr>
    </w:p>
    <w:p w14:paraId="548FFA26" w14:textId="3DCBE6E0" w:rsidR="00F46A81" w:rsidRDefault="00F46A81" w:rsidP="00F46A81">
      <w:pPr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lastRenderedPageBreak/>
        <w:t>The Inverted Pyramid</w:t>
      </w:r>
      <w:r w:rsidR="00A03B9C">
        <w:rPr>
          <w:rFonts w:ascii="Garamond" w:hAnsi="Garamond"/>
          <w:b/>
          <w:bCs/>
          <w:sz w:val="28"/>
          <w:szCs w:val="28"/>
        </w:rPr>
        <w:t xml:space="preserve"> ™</w:t>
      </w:r>
      <w:r>
        <w:rPr>
          <w:rFonts w:ascii="Garamond" w:hAnsi="Garamond"/>
          <w:b/>
          <w:bCs/>
          <w:sz w:val="28"/>
          <w:szCs w:val="28"/>
        </w:rPr>
        <w:t xml:space="preserve">: Leading Teams of Novice Nurses </w:t>
      </w:r>
    </w:p>
    <w:p w14:paraId="4AC3B6D9" w14:textId="77777777" w:rsidR="00B650D2" w:rsidRPr="00F5463B" w:rsidRDefault="00B650D2" w:rsidP="00B650D2">
      <w:pPr>
        <w:rPr>
          <w:rFonts w:ascii="Garamond" w:hAnsi="Garamond"/>
          <w:b/>
          <w:bCs/>
        </w:rPr>
      </w:pPr>
      <w:r w:rsidRPr="00F5463B">
        <w:rPr>
          <w:rFonts w:ascii="Garamond" w:hAnsi="Garamond"/>
          <w:b/>
          <w:bCs/>
        </w:rPr>
        <w:t>Overview</w:t>
      </w:r>
    </w:p>
    <w:p w14:paraId="514A88BC" w14:textId="77777777" w:rsidR="00B650D2" w:rsidRPr="006429EC" w:rsidRDefault="00B650D2" w:rsidP="00B650D2">
      <w:pPr>
        <w:rPr>
          <w:rFonts w:ascii="Garamond" w:hAnsi="Garamond"/>
        </w:rPr>
      </w:pPr>
      <w:r w:rsidRPr="00DC3D1A">
        <w:rPr>
          <w:rFonts w:ascii="Garamond" w:hAnsi="Garamond"/>
        </w:rPr>
        <w:t>Nursing leadership is entering a new era. The traditional staffing pyramid — anchored by a deep layer of expert clinicians — has inverted. Today’s acute care units often rely on novice-dense teams supported by a limited experienced core.</w:t>
      </w:r>
      <w:r>
        <w:rPr>
          <w:rFonts w:ascii="Garamond" w:hAnsi="Garamond"/>
        </w:rPr>
        <w:t xml:space="preserve"> </w:t>
      </w:r>
      <w:r w:rsidRPr="00DC3D1A">
        <w:rPr>
          <w:rFonts w:ascii="Garamond" w:hAnsi="Garamond"/>
        </w:rPr>
        <w:t>The leadership approaches that worked in the past assumed informal mentorship, accessible intuition, and layered experiential judgment. Those assumptions no longer consistently hold.</w:t>
      </w:r>
      <w:r>
        <w:rPr>
          <w:rFonts w:ascii="Garamond" w:hAnsi="Garamond"/>
        </w:rPr>
        <w:t xml:space="preserve"> </w:t>
      </w:r>
      <w:r w:rsidRPr="00DC3D1A">
        <w:rPr>
          <w:rFonts w:ascii="Garamond" w:hAnsi="Garamond"/>
        </w:rPr>
        <w:t xml:space="preserve">The Inverted Pyramid™ framework equips leaders to respond strategically to this structural </w:t>
      </w:r>
      <w:r>
        <w:rPr>
          <w:rFonts w:ascii="Garamond" w:hAnsi="Garamond"/>
        </w:rPr>
        <w:t>shift in the workforce</w:t>
      </w:r>
      <w:r w:rsidRPr="00DC3D1A">
        <w:rPr>
          <w:rFonts w:ascii="Garamond" w:hAnsi="Garamond"/>
        </w:rPr>
        <w:t>. Participants will learn how to reduce cognitive load, engineer safety supports, protect experienced staff from burnout, and rebuild sustainable pathways for clinical growth.</w:t>
      </w:r>
      <w:r>
        <w:rPr>
          <w:rFonts w:ascii="Garamond" w:hAnsi="Garamond"/>
        </w:rPr>
        <w:t xml:space="preserve"> </w:t>
      </w:r>
      <w:r w:rsidRPr="00DC3D1A">
        <w:rPr>
          <w:rFonts w:ascii="Garamond" w:hAnsi="Garamond"/>
        </w:rPr>
        <w:t>This program moves the conversation from “How do we fix novice nurses?” to “How do we redesign systems to match today’s workforce reality?</w:t>
      </w:r>
      <w:r w:rsidRPr="00DC3D1A">
        <w:rPr>
          <w:rFonts w:ascii="Garamond" w:hAnsi="Garamond"/>
          <w:vanish/>
        </w:rPr>
        <w:t>Top of FormBottom of Form</w:t>
      </w:r>
    </w:p>
    <w:p w14:paraId="336C8657" w14:textId="77777777" w:rsidR="00B650D2" w:rsidRDefault="00B650D2" w:rsidP="00B650D2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Workshop Objectives</w:t>
      </w:r>
    </w:p>
    <w:p w14:paraId="656A7C9D" w14:textId="77777777" w:rsidR="00B650D2" w:rsidRDefault="00B650D2" w:rsidP="00B650D2">
      <w:pPr>
        <w:pStyle w:val="ListParagraph"/>
        <w:numPr>
          <w:ilvl w:val="0"/>
          <w:numId w:val="11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>Describe the demographic flip and how new generational viewpoints about careers occurring in the nursing workforce are resulting in an Inverted Pyramid.</w:t>
      </w:r>
    </w:p>
    <w:p w14:paraId="413B780A" w14:textId="77777777" w:rsidR="00B650D2" w:rsidRPr="004F3D91" w:rsidRDefault="00B650D2" w:rsidP="00B650D2">
      <w:pPr>
        <w:pStyle w:val="ListParagraph"/>
        <w:numPr>
          <w:ilvl w:val="0"/>
          <w:numId w:val="11"/>
        </w:numPr>
        <w:spacing w:line="278" w:lineRule="auto"/>
        <w:rPr>
          <w:rFonts w:ascii="Garamond" w:hAnsi="Garamond"/>
        </w:rPr>
      </w:pPr>
      <w:r w:rsidRPr="002814B8">
        <w:rPr>
          <w:rFonts w:ascii="Garamond" w:hAnsi="Garamond"/>
        </w:rPr>
        <w:t xml:space="preserve">Analyze </w:t>
      </w:r>
      <w:r>
        <w:rPr>
          <w:rFonts w:ascii="Garamond" w:hAnsi="Garamond"/>
        </w:rPr>
        <w:t xml:space="preserve">your </w:t>
      </w:r>
      <w:r w:rsidRPr="002814B8">
        <w:rPr>
          <w:rFonts w:ascii="Garamond" w:hAnsi="Garamond"/>
        </w:rPr>
        <w:t>own unit’s workforce composition</w:t>
      </w:r>
      <w:r>
        <w:rPr>
          <w:rFonts w:ascii="Garamond" w:hAnsi="Garamond"/>
        </w:rPr>
        <w:t xml:space="preserve"> and potential risks</w:t>
      </w:r>
      <w:r w:rsidRPr="002814B8">
        <w:rPr>
          <w:rFonts w:ascii="Garamond" w:hAnsi="Garamond"/>
        </w:rPr>
        <w:t xml:space="preserve"> using the Inverted Pyramid </w:t>
      </w:r>
      <w:r>
        <w:rPr>
          <w:rFonts w:ascii="Garamond" w:hAnsi="Garamond"/>
        </w:rPr>
        <w:t xml:space="preserve">Framework </w:t>
      </w:r>
      <w:r w:rsidRPr="002814B8">
        <w:rPr>
          <w:rFonts w:ascii="Garamond" w:hAnsi="Garamond"/>
        </w:rPr>
        <w:t>lens.</w:t>
      </w:r>
    </w:p>
    <w:p w14:paraId="2178EBC8" w14:textId="77777777" w:rsidR="00B650D2" w:rsidRDefault="00B650D2" w:rsidP="00B650D2">
      <w:pPr>
        <w:pStyle w:val="ListParagraph"/>
        <w:numPr>
          <w:ilvl w:val="0"/>
          <w:numId w:val="11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 xml:space="preserve">Redesign your current leader rounding approach to more effectively coach and support teams of novice nurses. </w:t>
      </w:r>
    </w:p>
    <w:p w14:paraId="36FA0A75" w14:textId="77777777" w:rsidR="00B650D2" w:rsidRDefault="00B650D2" w:rsidP="00B650D2">
      <w:pPr>
        <w:pStyle w:val="ListParagraph"/>
        <w:numPr>
          <w:ilvl w:val="0"/>
          <w:numId w:val="11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>Discuss mechanisms to build structural safety and cognitive support, such as clinical decision support huddles, hardwiring nurse vigilance, collective team intelligence, checklists, AI prompts, and virtual nursing.</w:t>
      </w:r>
    </w:p>
    <w:p w14:paraId="31700A30" w14:textId="77777777" w:rsidR="00B650D2" w:rsidRPr="00D4214D" w:rsidRDefault="00B650D2" w:rsidP="00B650D2">
      <w:pPr>
        <w:pStyle w:val="ListParagraph"/>
        <w:numPr>
          <w:ilvl w:val="0"/>
          <w:numId w:val="11"/>
        </w:numPr>
        <w:spacing w:line="278" w:lineRule="auto"/>
        <w:rPr>
          <w:rFonts w:ascii="Garamond" w:hAnsi="Garamond"/>
        </w:rPr>
      </w:pPr>
      <w:r w:rsidRPr="00D4214D">
        <w:rPr>
          <w:rFonts w:ascii="Garamond" w:hAnsi="Garamond"/>
        </w:rPr>
        <w:t>Develop one concrete strategy to reduce cognitive overload for novice nurses.</w:t>
      </w:r>
    </w:p>
    <w:p w14:paraId="3243AB8E" w14:textId="77777777" w:rsidR="00B650D2" w:rsidRPr="004D28D8" w:rsidRDefault="00B650D2" w:rsidP="00B650D2">
      <w:pPr>
        <w:pStyle w:val="ListParagraph"/>
        <w:numPr>
          <w:ilvl w:val="0"/>
          <w:numId w:val="11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>Provide strategies for managing the “experienced minority” to promote their engagement and prevent them from burning out.</w:t>
      </w:r>
    </w:p>
    <w:p w14:paraId="69193170" w14:textId="77777777" w:rsidR="00B650D2" w:rsidRDefault="00B650D2" w:rsidP="00B650D2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Agenda </w:t>
      </w:r>
    </w:p>
    <w:p w14:paraId="068A8123" w14:textId="77777777" w:rsidR="00B650D2" w:rsidRDefault="00B650D2" w:rsidP="00B650D2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9:30 – 10:15 AM </w:t>
      </w:r>
      <w:r>
        <w:rPr>
          <w:rFonts w:ascii="Garamond" w:hAnsi="Garamond"/>
          <w:b/>
          <w:bCs/>
        </w:rPr>
        <w:tab/>
        <w:t>The Inverted Pyramid versus Historical Nursing Models</w:t>
      </w:r>
    </w:p>
    <w:p w14:paraId="0A88E154" w14:textId="77777777" w:rsidR="00B650D2" w:rsidRPr="00A431BD" w:rsidRDefault="00B650D2" w:rsidP="00B650D2">
      <w:pPr>
        <w:pStyle w:val="ListParagraph"/>
        <w:numPr>
          <w:ilvl w:val="0"/>
          <w:numId w:val="12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The shift from a predominantly experienced acute care workforce to an inverted pyramid.</w:t>
      </w:r>
    </w:p>
    <w:p w14:paraId="4038FD2D" w14:textId="77777777" w:rsidR="00B650D2" w:rsidRPr="003C66A5" w:rsidRDefault="00B650D2" w:rsidP="00B650D2">
      <w:pPr>
        <w:pStyle w:val="ListParagraph"/>
        <w:numPr>
          <w:ilvl w:val="0"/>
          <w:numId w:val="12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The evidence on how nurses progress from novice to expert.</w:t>
      </w:r>
    </w:p>
    <w:p w14:paraId="655580E3" w14:textId="77777777" w:rsidR="00B650D2" w:rsidRPr="00EF74D3" w:rsidRDefault="00B650D2" w:rsidP="00B650D2">
      <w:pPr>
        <w:pStyle w:val="ListParagraph"/>
        <w:numPr>
          <w:ilvl w:val="0"/>
          <w:numId w:val="12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 xml:space="preserve">How generational ideas about careers are impacting unit skill mix. </w:t>
      </w:r>
    </w:p>
    <w:p w14:paraId="1C3E60A1" w14:textId="77777777" w:rsidR="00B650D2" w:rsidRPr="00EA1D8C" w:rsidRDefault="00B650D2" w:rsidP="00B650D2">
      <w:pPr>
        <w:pStyle w:val="ListParagraph"/>
        <w:numPr>
          <w:ilvl w:val="0"/>
          <w:numId w:val="12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Doing an Inverted Pyramid unit risk assessment.</w:t>
      </w:r>
    </w:p>
    <w:p w14:paraId="200DC400" w14:textId="77777777" w:rsidR="00B650D2" w:rsidRPr="00A62B05" w:rsidRDefault="00B650D2" w:rsidP="00B650D2">
      <w:pPr>
        <w:pStyle w:val="ListParagraph"/>
        <w:numPr>
          <w:ilvl w:val="0"/>
          <w:numId w:val="12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The role of leaders and educators as coaches in the inverted pyramid.</w:t>
      </w:r>
    </w:p>
    <w:p w14:paraId="4B2500BA" w14:textId="77777777" w:rsidR="00B650D2" w:rsidRDefault="00B650D2" w:rsidP="00B650D2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10:15 -10:45 AM</w:t>
      </w:r>
      <w:r>
        <w:rPr>
          <w:rFonts w:ascii="Garamond" w:hAnsi="Garamond"/>
          <w:b/>
          <w:bCs/>
        </w:rPr>
        <w:tab/>
        <w:t>Building Cultures of Safety for Novice Nurses</w:t>
      </w:r>
    </w:p>
    <w:p w14:paraId="6599B968" w14:textId="77777777" w:rsidR="00B650D2" w:rsidRPr="007B3FEE" w:rsidRDefault="00B650D2" w:rsidP="00B650D2">
      <w:pPr>
        <w:pStyle w:val="ListParagraph"/>
        <w:numPr>
          <w:ilvl w:val="0"/>
          <w:numId w:val="13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Promoting critical thinking in novice staff through intentional leader rounding.</w:t>
      </w:r>
    </w:p>
    <w:p w14:paraId="556AC2D1" w14:textId="77777777" w:rsidR="00B650D2" w:rsidRPr="004A1570" w:rsidRDefault="00B650D2" w:rsidP="00B650D2">
      <w:pPr>
        <w:pStyle w:val="ListParagraph"/>
        <w:numPr>
          <w:ilvl w:val="0"/>
          <w:numId w:val="13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Creating environments of psychological safety where “I don’t know” is a celebrated safety catch.</w:t>
      </w:r>
    </w:p>
    <w:p w14:paraId="7BC0A550" w14:textId="77777777" w:rsidR="00B650D2" w:rsidRPr="000D2E3C" w:rsidRDefault="00B650D2" w:rsidP="00B650D2">
      <w:pPr>
        <w:pStyle w:val="ListParagraph"/>
        <w:numPr>
          <w:ilvl w:val="0"/>
          <w:numId w:val="13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Implementing clinical decision support huddles, hardwiring nurse vigilance, and other systems to expedite learning.</w:t>
      </w:r>
    </w:p>
    <w:p w14:paraId="2892E2A7" w14:textId="77777777" w:rsidR="00B650D2" w:rsidRPr="00896A4F" w:rsidRDefault="00B650D2" w:rsidP="00B650D2">
      <w:pPr>
        <w:pStyle w:val="ListParagraph"/>
        <w:numPr>
          <w:ilvl w:val="0"/>
          <w:numId w:val="13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Examining ways that real-time AI prompts, just-in-time nudges, and clinical checklists can help reduce the cognitive load on novices.</w:t>
      </w:r>
    </w:p>
    <w:p w14:paraId="260DEC6C" w14:textId="77777777" w:rsidR="00B650D2" w:rsidRPr="00250A0D" w:rsidRDefault="00B650D2" w:rsidP="00B650D2">
      <w:pPr>
        <w:pStyle w:val="ListParagraph"/>
        <w:numPr>
          <w:ilvl w:val="0"/>
          <w:numId w:val="13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Rethinking the preceptor role in the Inverted Pyramid.</w:t>
      </w:r>
    </w:p>
    <w:p w14:paraId="7F33B735" w14:textId="77777777" w:rsidR="00B650D2" w:rsidRPr="00126AAD" w:rsidRDefault="00B650D2" w:rsidP="00B650D2">
      <w:pPr>
        <w:pStyle w:val="ListParagraph"/>
        <w:numPr>
          <w:ilvl w:val="0"/>
          <w:numId w:val="13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 xml:space="preserve">Educating novice nurses about quality and safety metrics and challenges. </w:t>
      </w:r>
    </w:p>
    <w:p w14:paraId="7E08737F" w14:textId="77777777" w:rsidR="00B650D2" w:rsidRPr="00126AAD" w:rsidRDefault="00B650D2" w:rsidP="00B650D2">
      <w:pPr>
        <w:pStyle w:val="ListParagraph"/>
        <w:numPr>
          <w:ilvl w:val="0"/>
          <w:numId w:val="13"/>
        </w:numPr>
        <w:spacing w:line="278" w:lineRule="auto"/>
        <w:rPr>
          <w:rFonts w:ascii="Garamond" w:hAnsi="Garamond"/>
          <w:b/>
          <w:bCs/>
        </w:rPr>
      </w:pPr>
      <w:r>
        <w:rPr>
          <w:rFonts w:ascii="Garamond" w:hAnsi="Garamond"/>
        </w:rPr>
        <w:t>Q+A</w:t>
      </w:r>
    </w:p>
    <w:p w14:paraId="2543CA19" w14:textId="77777777" w:rsidR="00B650D2" w:rsidRDefault="00B650D2" w:rsidP="00B650D2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lastRenderedPageBreak/>
        <w:t>10:45 – 11:00 AM</w:t>
      </w:r>
      <w:r>
        <w:rPr>
          <w:rFonts w:ascii="Garamond" w:hAnsi="Garamond"/>
          <w:b/>
          <w:bCs/>
        </w:rPr>
        <w:tab/>
        <w:t>Break</w:t>
      </w:r>
    </w:p>
    <w:p w14:paraId="34ACD768" w14:textId="77777777" w:rsidR="00B650D2" w:rsidRDefault="00B650D2" w:rsidP="00B650D2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11:00 – 12:00 PM </w:t>
      </w:r>
      <w:r>
        <w:rPr>
          <w:rFonts w:ascii="Garamond" w:hAnsi="Garamond"/>
          <w:b/>
          <w:bCs/>
        </w:rPr>
        <w:tab/>
        <w:t>Leadership Strategies to Manage the Inverted Pyramid</w:t>
      </w:r>
    </w:p>
    <w:p w14:paraId="65D07EB4" w14:textId="77777777" w:rsidR="00B650D2" w:rsidRDefault="00B650D2" w:rsidP="00B650D2">
      <w:pPr>
        <w:pStyle w:val="ListParagraph"/>
        <w:numPr>
          <w:ilvl w:val="0"/>
          <w:numId w:val="14"/>
        </w:numPr>
        <w:spacing w:line="278" w:lineRule="auto"/>
        <w:rPr>
          <w:rFonts w:ascii="Garamond" w:hAnsi="Garamond"/>
        </w:rPr>
      </w:pPr>
      <w:r w:rsidRPr="008D17C7">
        <w:rPr>
          <w:rFonts w:ascii="Garamond" w:hAnsi="Garamond"/>
        </w:rPr>
        <w:t xml:space="preserve">Setting </w:t>
      </w:r>
      <w:r>
        <w:rPr>
          <w:rFonts w:ascii="Garamond" w:hAnsi="Garamond"/>
        </w:rPr>
        <w:t>leader boundaries and expectations about accountability and performance.</w:t>
      </w:r>
    </w:p>
    <w:p w14:paraId="0A99BC00" w14:textId="77777777" w:rsidR="00B650D2" w:rsidRDefault="00B650D2" w:rsidP="00B650D2">
      <w:pPr>
        <w:pStyle w:val="ListParagraph"/>
        <w:numPr>
          <w:ilvl w:val="0"/>
          <w:numId w:val="14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 xml:space="preserve">Promoting teamwork and collective team intelligence as keys to success in Inverted Pyramids. </w:t>
      </w:r>
    </w:p>
    <w:p w14:paraId="46CE0219" w14:textId="77777777" w:rsidR="00B650D2" w:rsidRDefault="00B650D2" w:rsidP="00B650D2">
      <w:pPr>
        <w:pStyle w:val="ListParagraph"/>
        <w:numPr>
          <w:ilvl w:val="0"/>
          <w:numId w:val="14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>Recognizing staff progress in achieving mastery.</w:t>
      </w:r>
    </w:p>
    <w:p w14:paraId="68335877" w14:textId="77777777" w:rsidR="00B650D2" w:rsidRDefault="00B650D2" w:rsidP="00B650D2">
      <w:pPr>
        <w:pStyle w:val="ListParagraph"/>
        <w:numPr>
          <w:ilvl w:val="0"/>
          <w:numId w:val="14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 xml:space="preserve">Leading and retaining your experienced staff. </w:t>
      </w:r>
    </w:p>
    <w:p w14:paraId="14D5AFD7" w14:textId="77777777" w:rsidR="00B650D2" w:rsidRDefault="00B650D2" w:rsidP="00B650D2">
      <w:pPr>
        <w:pStyle w:val="ListParagraph"/>
        <w:numPr>
          <w:ilvl w:val="0"/>
          <w:numId w:val="14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>Retaining novice nurses as they gain experience.</w:t>
      </w:r>
    </w:p>
    <w:p w14:paraId="64C78014" w14:textId="77777777" w:rsidR="00B650D2" w:rsidRDefault="00B650D2" w:rsidP="00B650D2">
      <w:pPr>
        <w:pStyle w:val="ListParagraph"/>
        <w:numPr>
          <w:ilvl w:val="0"/>
          <w:numId w:val="14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>Leader Breakout Discussion</w:t>
      </w:r>
    </w:p>
    <w:p w14:paraId="54896937" w14:textId="77777777" w:rsidR="00B650D2" w:rsidRPr="008D17C7" w:rsidRDefault="00B650D2" w:rsidP="00B650D2">
      <w:pPr>
        <w:pStyle w:val="ListParagraph"/>
        <w:numPr>
          <w:ilvl w:val="0"/>
          <w:numId w:val="14"/>
        </w:numPr>
        <w:spacing w:line="278" w:lineRule="auto"/>
        <w:rPr>
          <w:rFonts w:ascii="Garamond" w:hAnsi="Garamond"/>
        </w:rPr>
      </w:pPr>
      <w:r>
        <w:rPr>
          <w:rFonts w:ascii="Garamond" w:hAnsi="Garamond"/>
        </w:rPr>
        <w:t>Q+A and Evaluation</w:t>
      </w:r>
    </w:p>
    <w:p w14:paraId="369636AD" w14:textId="77777777" w:rsidR="00B650D2" w:rsidRPr="00B650D2" w:rsidRDefault="00B650D2" w:rsidP="00B650D2">
      <w:pPr>
        <w:pStyle w:val="BodyText"/>
        <w:spacing w:before="81"/>
        <w:ind w:right="115"/>
        <w:rPr>
          <w:rFonts w:ascii="Garamond" w:hAnsi="Garamond"/>
        </w:rPr>
      </w:pPr>
      <w:r w:rsidRPr="00B650D2">
        <w:rPr>
          <w:rFonts w:ascii="Garamond" w:hAnsi="Garamond"/>
          <w:b/>
        </w:rPr>
        <w:t xml:space="preserve">Rose O. Sherman, EdD, RN, NEA-BC, FAAN, </w:t>
      </w:r>
      <w:r w:rsidRPr="00B650D2">
        <w:rPr>
          <w:rFonts w:ascii="Garamond" w:hAnsi="Garamond"/>
        </w:rPr>
        <w:t>is nationally known for helping current and future nursing leaders develop leadership and coaching skills. Rose is an emeritus professor</w:t>
      </w:r>
      <w:r w:rsidRPr="00B650D2">
        <w:rPr>
          <w:rFonts w:ascii="Garamond" w:hAnsi="Garamond"/>
          <w:spacing w:val="-3"/>
        </w:rPr>
        <w:t xml:space="preserve"> </w:t>
      </w:r>
      <w:r w:rsidRPr="00B650D2">
        <w:rPr>
          <w:rFonts w:ascii="Garamond" w:hAnsi="Garamond"/>
        </w:rPr>
        <w:t>at</w:t>
      </w:r>
      <w:r w:rsidRPr="00B650D2">
        <w:rPr>
          <w:rFonts w:ascii="Garamond" w:hAnsi="Garamond"/>
          <w:spacing w:val="-3"/>
        </w:rPr>
        <w:t xml:space="preserve"> </w:t>
      </w:r>
      <w:r w:rsidRPr="00B650D2">
        <w:rPr>
          <w:rFonts w:ascii="Garamond" w:hAnsi="Garamond"/>
        </w:rPr>
        <w:t>the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Christine</w:t>
      </w:r>
      <w:r w:rsidRPr="00B650D2">
        <w:rPr>
          <w:rFonts w:ascii="Garamond" w:hAnsi="Garamond"/>
          <w:spacing w:val="-4"/>
        </w:rPr>
        <w:t xml:space="preserve"> </w:t>
      </w:r>
      <w:r w:rsidRPr="00B650D2">
        <w:rPr>
          <w:rFonts w:ascii="Garamond" w:hAnsi="Garamond"/>
        </w:rPr>
        <w:t>E.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Lynn</w:t>
      </w:r>
      <w:r w:rsidRPr="00B650D2">
        <w:rPr>
          <w:rFonts w:ascii="Garamond" w:hAnsi="Garamond"/>
          <w:spacing w:val="-3"/>
        </w:rPr>
        <w:t xml:space="preserve"> </w:t>
      </w:r>
      <w:r w:rsidRPr="00B650D2">
        <w:rPr>
          <w:rFonts w:ascii="Garamond" w:hAnsi="Garamond"/>
        </w:rPr>
        <w:t>College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of</w:t>
      </w:r>
      <w:r w:rsidRPr="00B650D2">
        <w:rPr>
          <w:rFonts w:ascii="Garamond" w:hAnsi="Garamond"/>
          <w:spacing w:val="-3"/>
        </w:rPr>
        <w:t xml:space="preserve"> </w:t>
      </w:r>
      <w:r w:rsidRPr="00B650D2">
        <w:rPr>
          <w:rFonts w:ascii="Garamond" w:hAnsi="Garamond"/>
        </w:rPr>
        <w:t>Nursing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at</w:t>
      </w:r>
      <w:r w:rsidRPr="00B650D2">
        <w:rPr>
          <w:rFonts w:ascii="Garamond" w:hAnsi="Garamond"/>
          <w:spacing w:val="-3"/>
        </w:rPr>
        <w:t xml:space="preserve"> </w:t>
      </w:r>
      <w:r w:rsidRPr="00B650D2">
        <w:rPr>
          <w:rFonts w:ascii="Garamond" w:hAnsi="Garamond"/>
        </w:rPr>
        <w:t>Florida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Atlantic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University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and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currently</w:t>
      </w:r>
      <w:r w:rsidRPr="00B650D2">
        <w:rPr>
          <w:rFonts w:ascii="Garamond" w:hAnsi="Garamond"/>
          <w:spacing w:val="-5"/>
        </w:rPr>
        <w:t xml:space="preserve"> </w:t>
      </w:r>
      <w:r w:rsidRPr="00B650D2">
        <w:rPr>
          <w:rFonts w:ascii="Garamond" w:hAnsi="Garamond"/>
        </w:rPr>
        <w:t>serves</w:t>
      </w:r>
      <w:r w:rsidRPr="00B650D2">
        <w:rPr>
          <w:rFonts w:ascii="Garamond" w:hAnsi="Garamond"/>
          <w:spacing w:val="-1"/>
        </w:rPr>
        <w:t xml:space="preserve"> </w:t>
      </w:r>
      <w:r w:rsidRPr="00B650D2">
        <w:rPr>
          <w:rFonts w:ascii="Garamond" w:hAnsi="Garamond"/>
        </w:rPr>
        <w:t>as</w:t>
      </w:r>
      <w:r w:rsidRPr="00B650D2">
        <w:rPr>
          <w:rFonts w:ascii="Garamond" w:hAnsi="Garamond"/>
          <w:spacing w:val="-1"/>
        </w:rPr>
        <w:t xml:space="preserve"> </w:t>
      </w:r>
      <w:r w:rsidRPr="00B650D2">
        <w:rPr>
          <w:rFonts w:ascii="Garamond" w:hAnsi="Garamond"/>
        </w:rPr>
        <w:t>a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faculty member in the Marian K Shaughnessy Nursing Leadership Academy at Case Western Reserve University.</w:t>
      </w:r>
      <w:r w:rsidRPr="00B650D2">
        <w:rPr>
          <w:rFonts w:ascii="Garamond" w:hAnsi="Garamond"/>
          <w:spacing w:val="40"/>
        </w:rPr>
        <w:t xml:space="preserve"> </w:t>
      </w:r>
      <w:r w:rsidRPr="00B650D2">
        <w:rPr>
          <w:rFonts w:ascii="Garamond" w:hAnsi="Garamond"/>
        </w:rPr>
        <w:t>Before becoming a faculty member, she was a nurse leader with the Department of Veterans Affairs for 25 years at five medical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centers.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Rose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edits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a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popular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leadership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blog,</w:t>
      </w:r>
      <w:r w:rsidRPr="00B650D2">
        <w:rPr>
          <w:rFonts w:ascii="Garamond" w:hAnsi="Garamond"/>
          <w:spacing w:val="-15"/>
        </w:rPr>
        <w:t xml:space="preserve"> </w:t>
      </w:r>
      <w:hyperlink r:id="rId8">
        <w:r w:rsidRPr="00B650D2">
          <w:rPr>
            <w:rFonts w:ascii="Garamond" w:hAnsi="Garamond"/>
          </w:rPr>
          <w:t>www.emergingrnleader.com,</w:t>
        </w:r>
      </w:hyperlink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read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by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thousands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of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>nurse</w:t>
      </w:r>
      <w:r w:rsidRPr="00B650D2">
        <w:rPr>
          <w:rFonts w:ascii="Garamond" w:hAnsi="Garamond"/>
          <w:spacing w:val="-15"/>
        </w:rPr>
        <w:t xml:space="preserve"> </w:t>
      </w:r>
      <w:r w:rsidRPr="00B650D2">
        <w:rPr>
          <w:rFonts w:ascii="Garamond" w:hAnsi="Garamond"/>
        </w:rPr>
        <w:t xml:space="preserve">leaders each week, and was editor-in-chief for ten years of Nurse Leader, the official journal of the American Organization of Nurse Executives. She is a Gallup-certified strengths coach and author of </w:t>
      </w:r>
      <w:r w:rsidRPr="00B650D2">
        <w:rPr>
          <w:rFonts w:ascii="Garamond" w:hAnsi="Garamond"/>
          <w:i/>
        </w:rPr>
        <w:t>The Nurse Leader Coach: Become the Boss No One Wants to Leave, The Nuts and Bolts of Nursing Leadership, A Team Approach to Nursing Care Delivery, and her newest book,</w:t>
      </w:r>
      <w:r w:rsidRPr="00B650D2">
        <w:rPr>
          <w:rFonts w:ascii="Garamond" w:hAnsi="Garamond"/>
          <w:iCs/>
        </w:rPr>
        <w:t xml:space="preserve"> </w:t>
      </w:r>
      <w:r w:rsidRPr="00B650D2">
        <w:rPr>
          <w:rFonts w:ascii="Garamond" w:hAnsi="Garamond"/>
          <w:i/>
        </w:rPr>
        <w:t xml:space="preserve">Nursing Leadership in the New World of Work. </w:t>
      </w:r>
      <w:r w:rsidRPr="00B650D2">
        <w:rPr>
          <w:rFonts w:ascii="Garamond" w:hAnsi="Garamond"/>
        </w:rPr>
        <w:t>Rose is a Fellow of the American Academy of Nursing and is an alumnus of the Robert Wood Johnson Executive Nurse Fellowship Program. In 2020, she</w:t>
      </w:r>
      <w:r w:rsidRPr="00B650D2">
        <w:rPr>
          <w:rFonts w:ascii="Garamond" w:hAnsi="Garamond"/>
          <w:spacing w:val="-2"/>
        </w:rPr>
        <w:t xml:space="preserve"> </w:t>
      </w:r>
      <w:r w:rsidRPr="00B650D2">
        <w:rPr>
          <w:rFonts w:ascii="Garamond" w:hAnsi="Garamond"/>
        </w:rPr>
        <w:t>was</w:t>
      </w:r>
      <w:r w:rsidRPr="00B650D2">
        <w:rPr>
          <w:rFonts w:ascii="Garamond" w:hAnsi="Garamond"/>
          <w:spacing w:val="-1"/>
        </w:rPr>
        <w:t xml:space="preserve"> </w:t>
      </w:r>
      <w:r w:rsidRPr="00B650D2">
        <w:rPr>
          <w:rFonts w:ascii="Garamond" w:hAnsi="Garamond"/>
        </w:rPr>
        <w:t>selected by the American Association of</w:t>
      </w:r>
      <w:r w:rsidRPr="00B650D2">
        <w:rPr>
          <w:rFonts w:ascii="Garamond" w:hAnsi="Garamond"/>
          <w:spacing w:val="-1"/>
        </w:rPr>
        <w:t xml:space="preserve"> </w:t>
      </w:r>
      <w:r w:rsidRPr="00B650D2">
        <w:rPr>
          <w:rFonts w:ascii="Garamond" w:hAnsi="Garamond"/>
        </w:rPr>
        <w:t>Critical-Care Nurses for</w:t>
      </w:r>
      <w:r w:rsidRPr="00B650D2">
        <w:rPr>
          <w:rFonts w:ascii="Garamond" w:hAnsi="Garamond"/>
          <w:spacing w:val="-1"/>
        </w:rPr>
        <w:t xml:space="preserve"> </w:t>
      </w:r>
      <w:r w:rsidRPr="00B650D2">
        <w:rPr>
          <w:rFonts w:ascii="Garamond" w:hAnsi="Garamond"/>
        </w:rPr>
        <w:t xml:space="preserve">their </w:t>
      </w:r>
      <w:r w:rsidRPr="00B650D2">
        <w:rPr>
          <w:rFonts w:ascii="Garamond" w:hAnsi="Garamond"/>
          <w:i/>
        </w:rPr>
        <w:t xml:space="preserve">Pioneering Spirit Award </w:t>
      </w:r>
      <w:r w:rsidRPr="00B650D2">
        <w:rPr>
          <w:rFonts w:ascii="Garamond" w:hAnsi="Garamond"/>
        </w:rPr>
        <w:t>in recognition of her groundbreaking work in nurse leader development. In 2025, the Association for Leadership Science in Nursing recognized Rose with a leadership legacy award for her contributions to the science of nursing leadership.</w:t>
      </w:r>
    </w:p>
    <w:p w14:paraId="3BBC6091" w14:textId="77777777" w:rsidR="00B650D2" w:rsidRPr="00EA6D4F" w:rsidRDefault="00B650D2" w:rsidP="00B650D2">
      <w:pPr>
        <w:pStyle w:val="ListParagraph"/>
        <w:ind w:left="3600"/>
        <w:rPr>
          <w:rFonts w:ascii="Garamond" w:hAnsi="Garamond"/>
          <w:b/>
          <w:bCs/>
        </w:rPr>
      </w:pPr>
    </w:p>
    <w:p w14:paraId="44D16CB9" w14:textId="77777777" w:rsidR="00B650D2" w:rsidRPr="002B161B" w:rsidRDefault="00B650D2" w:rsidP="00B650D2">
      <w:pPr>
        <w:rPr>
          <w:rFonts w:ascii="Garamond" w:hAnsi="Garamond"/>
          <w:b/>
          <w:bCs/>
        </w:rPr>
      </w:pPr>
    </w:p>
    <w:p w14:paraId="3144CB13" w14:textId="77777777" w:rsidR="00B650D2" w:rsidRDefault="00B650D2" w:rsidP="00B650D2"/>
    <w:sectPr w:rsidR="00B650D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2E056" w14:textId="77777777" w:rsidR="0010070E" w:rsidRDefault="0010070E" w:rsidP="00AB6948">
      <w:pPr>
        <w:spacing w:after="0" w:line="240" w:lineRule="auto"/>
      </w:pPr>
      <w:r>
        <w:separator/>
      </w:r>
    </w:p>
  </w:endnote>
  <w:endnote w:type="continuationSeparator" w:id="0">
    <w:p w14:paraId="4702BD66" w14:textId="77777777" w:rsidR="0010070E" w:rsidRDefault="0010070E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330DB" w14:textId="77777777" w:rsidR="0010070E" w:rsidRDefault="0010070E" w:rsidP="00AB6948">
      <w:pPr>
        <w:spacing w:after="0" w:line="240" w:lineRule="auto"/>
      </w:pPr>
      <w:r>
        <w:separator/>
      </w:r>
    </w:p>
  </w:footnote>
  <w:footnote w:type="continuationSeparator" w:id="0">
    <w:p w14:paraId="55098C71" w14:textId="77777777" w:rsidR="0010070E" w:rsidRDefault="0010070E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FE141C"/>
    <w:multiLevelType w:val="hybridMultilevel"/>
    <w:tmpl w:val="76028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E267B"/>
    <w:multiLevelType w:val="hybridMultilevel"/>
    <w:tmpl w:val="F208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74504"/>
    <w:multiLevelType w:val="hybridMultilevel"/>
    <w:tmpl w:val="0630B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932C9"/>
    <w:multiLevelType w:val="hybridMultilevel"/>
    <w:tmpl w:val="2DD6E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2949972">
    <w:abstractNumId w:val="9"/>
  </w:num>
  <w:num w:numId="2" w16cid:durableId="1879316963">
    <w:abstractNumId w:val="7"/>
  </w:num>
  <w:num w:numId="3" w16cid:durableId="1537347858">
    <w:abstractNumId w:val="6"/>
  </w:num>
  <w:num w:numId="4" w16cid:durableId="832139840">
    <w:abstractNumId w:val="5"/>
  </w:num>
  <w:num w:numId="5" w16cid:durableId="1294754430">
    <w:abstractNumId w:val="4"/>
  </w:num>
  <w:num w:numId="6" w16cid:durableId="533539589">
    <w:abstractNumId w:val="8"/>
  </w:num>
  <w:num w:numId="7" w16cid:durableId="1651248034">
    <w:abstractNumId w:val="3"/>
  </w:num>
  <w:num w:numId="8" w16cid:durableId="1955163786">
    <w:abstractNumId w:val="2"/>
  </w:num>
  <w:num w:numId="9" w16cid:durableId="2072345194">
    <w:abstractNumId w:val="1"/>
  </w:num>
  <w:num w:numId="10" w16cid:durableId="495459592">
    <w:abstractNumId w:val="0"/>
  </w:num>
  <w:num w:numId="11" w16cid:durableId="1569536126">
    <w:abstractNumId w:val="12"/>
  </w:num>
  <w:num w:numId="12" w16cid:durableId="2046710180">
    <w:abstractNumId w:val="11"/>
  </w:num>
  <w:num w:numId="13" w16cid:durableId="1577321335">
    <w:abstractNumId w:val="10"/>
  </w:num>
  <w:num w:numId="14" w16cid:durableId="17390095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0A7"/>
    <w:rsid w:val="00044307"/>
    <w:rsid w:val="00054D84"/>
    <w:rsid w:val="00067228"/>
    <w:rsid w:val="0010070E"/>
    <w:rsid w:val="00113A8C"/>
    <w:rsid w:val="00190F23"/>
    <w:rsid w:val="00194E9C"/>
    <w:rsid w:val="001A1D18"/>
    <w:rsid w:val="001A3783"/>
    <w:rsid w:val="001C290A"/>
    <w:rsid w:val="001C537A"/>
    <w:rsid w:val="001D3B47"/>
    <w:rsid w:val="001E788C"/>
    <w:rsid w:val="00236FEA"/>
    <w:rsid w:val="0027400C"/>
    <w:rsid w:val="00275DF7"/>
    <w:rsid w:val="00291957"/>
    <w:rsid w:val="002A0BAC"/>
    <w:rsid w:val="002C65CB"/>
    <w:rsid w:val="002D469D"/>
    <w:rsid w:val="002E27DC"/>
    <w:rsid w:val="003752B4"/>
    <w:rsid w:val="003A0D99"/>
    <w:rsid w:val="003A4A4A"/>
    <w:rsid w:val="003F4359"/>
    <w:rsid w:val="00423F28"/>
    <w:rsid w:val="00425C2B"/>
    <w:rsid w:val="004A1A52"/>
    <w:rsid w:val="004B6545"/>
    <w:rsid w:val="004C43EE"/>
    <w:rsid w:val="00561D60"/>
    <w:rsid w:val="005636FA"/>
    <w:rsid w:val="00573915"/>
    <w:rsid w:val="005927AD"/>
    <w:rsid w:val="005C084C"/>
    <w:rsid w:val="00627140"/>
    <w:rsid w:val="0065209B"/>
    <w:rsid w:val="00655EA2"/>
    <w:rsid w:val="006C60E8"/>
    <w:rsid w:val="007170A7"/>
    <w:rsid w:val="00767651"/>
    <w:rsid w:val="007716AB"/>
    <w:rsid w:val="007C1CC7"/>
    <w:rsid w:val="007E1CD1"/>
    <w:rsid w:val="007E4871"/>
    <w:rsid w:val="007E4C8C"/>
    <w:rsid w:val="007F3F1B"/>
    <w:rsid w:val="00804979"/>
    <w:rsid w:val="008458BC"/>
    <w:rsid w:val="00870045"/>
    <w:rsid w:val="008C3434"/>
    <w:rsid w:val="008D44DB"/>
    <w:rsid w:val="008F5234"/>
    <w:rsid w:val="00941311"/>
    <w:rsid w:val="009D3491"/>
    <w:rsid w:val="00A03B9C"/>
    <w:rsid w:val="00A5734C"/>
    <w:rsid w:val="00AA4B20"/>
    <w:rsid w:val="00AB6948"/>
    <w:rsid w:val="00AC4416"/>
    <w:rsid w:val="00AD2535"/>
    <w:rsid w:val="00AD7965"/>
    <w:rsid w:val="00B220A3"/>
    <w:rsid w:val="00B2335D"/>
    <w:rsid w:val="00B650D2"/>
    <w:rsid w:val="00BB702B"/>
    <w:rsid w:val="00BC1246"/>
    <w:rsid w:val="00C03A81"/>
    <w:rsid w:val="00C13964"/>
    <w:rsid w:val="00C1591F"/>
    <w:rsid w:val="00C175B1"/>
    <w:rsid w:val="00C23D95"/>
    <w:rsid w:val="00C5717C"/>
    <w:rsid w:val="00C664DD"/>
    <w:rsid w:val="00C87D9E"/>
    <w:rsid w:val="00CB26AC"/>
    <w:rsid w:val="00CE4E52"/>
    <w:rsid w:val="00D14885"/>
    <w:rsid w:val="00D54F5B"/>
    <w:rsid w:val="00D96853"/>
    <w:rsid w:val="00DB47A6"/>
    <w:rsid w:val="00DD2A04"/>
    <w:rsid w:val="00DD2F3F"/>
    <w:rsid w:val="00DE74E3"/>
    <w:rsid w:val="00E21605"/>
    <w:rsid w:val="00E85A56"/>
    <w:rsid w:val="00E87943"/>
    <w:rsid w:val="00F1347B"/>
    <w:rsid w:val="00F46A81"/>
    <w:rsid w:val="00FB6E17"/>
    <w:rsid w:val="00FD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3C08CA"/>
  <w15:chartTrackingRefBased/>
  <w15:docId w15:val="{8CF68677-74A8-49D0-8140-5BFF4F73D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1"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ergingrnleader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eo\AppData\Local\Microsoft\Office\16.0\DTS\en-US%7b744C1587-0813-4C3F-A78E-D8BF22DF1CC4%7d\%7b21019D3F-EB42-4499-A364-4A1610B4B0E4%7dTFa1b478e1-3355-4a7a-bf05-f8f01d2bd34d7c753782_win32-790637216ae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9E50DA847F47008C2C44360AD70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5CF06-75D8-4B93-9885-E4B930E8B209}"/>
      </w:docPartPr>
      <w:docPartBody>
        <w:p w:rsidR="00344850" w:rsidRDefault="00344850">
          <w:pPr>
            <w:pStyle w:val="C69E50DA847F47008C2C44360AD707A6"/>
          </w:pPr>
          <w:r>
            <w:t>Event Title, Up to Two Lines</w:t>
          </w:r>
        </w:p>
      </w:docPartBody>
    </w:docPart>
    <w:docPart>
      <w:docPartPr>
        <w:name w:val="7ADAF3BD32B64568A67D2E811079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CD8C6-0387-4936-A9B3-3D929E3883D8}"/>
      </w:docPartPr>
      <w:docPartBody>
        <w:p w:rsidR="00344850" w:rsidRDefault="00344850">
          <w:pPr>
            <w:pStyle w:val="7ADAF3BD32B64568A67D2E8110794656"/>
          </w:pPr>
          <w:r>
            <w:t>Event Description Heading</w:t>
          </w:r>
        </w:p>
      </w:docPartBody>
    </w:docPart>
    <w:docPart>
      <w:docPartPr>
        <w:name w:val="3492885E13BF4FF8A9B1DF0CB9B35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14AD3-758D-4C65-84D1-56AF7703E207}"/>
      </w:docPartPr>
      <w:docPartBody>
        <w:p w:rsidR="00344850" w:rsidRDefault="00344850">
          <w:pPr>
            <w:pStyle w:val="3492885E13BF4FF8A9B1DF0CB9B35B06"/>
          </w:pPr>
          <w:r>
            <w:t>Add Key Info About Your Event Here!</w:t>
          </w:r>
        </w:p>
      </w:docPartBody>
    </w:docPart>
    <w:docPart>
      <w:docPartPr>
        <w:name w:val="2B5A158A4AAA4E3F8E4115EC87099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2342B-0208-4207-9CC3-2489D47ABAEE}"/>
      </w:docPartPr>
      <w:docPartBody>
        <w:p w:rsidR="00344850" w:rsidRDefault="00344850">
          <w:pPr>
            <w:pStyle w:val="2B5A158A4AAA4E3F8E4115EC87099C66"/>
          </w:pPr>
          <w:r>
            <w:t>____</w:t>
          </w:r>
        </w:p>
      </w:docPartBody>
    </w:docPart>
    <w:docPart>
      <w:docPartPr>
        <w:name w:val="E25FE37C059F412C86A11E0F1314A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B8799-BF25-4EF5-A453-23112A517B8D}"/>
      </w:docPartPr>
      <w:docPartBody>
        <w:p w:rsidR="00344850" w:rsidRDefault="00344850">
          <w:pPr>
            <w:pStyle w:val="E25FE37C059F412C86A11E0F1314A4DE"/>
          </w:pPr>
          <w:r>
            <w:t>Don’t Be Shy—Tell Them Why They Can’t Miss This Event!</w:t>
          </w:r>
        </w:p>
      </w:docPartBody>
    </w:docPart>
    <w:docPart>
      <w:docPartPr>
        <w:name w:val="801549293EDA4ABEAED6F7E183EB5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CBD6C-6C37-43E5-8A49-A9B1EDBCC7EF}"/>
      </w:docPartPr>
      <w:docPartBody>
        <w:p w:rsidR="00344850" w:rsidRDefault="00344850">
          <w:pPr>
            <w:pStyle w:val="801549293EDA4ABEAED6F7E183EB5A9E"/>
          </w:pPr>
          <w:r w:rsidRPr="00655EA2">
            <w:t>____</w:t>
          </w:r>
        </w:p>
      </w:docPartBody>
    </w:docPart>
    <w:docPart>
      <w:docPartPr>
        <w:name w:val="192A70AFBDFB47FABAC98EF670639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4FED3-90CD-4190-978B-E7289DBD56B5}"/>
      </w:docPartPr>
      <w:docPartBody>
        <w:p w:rsidR="00344850" w:rsidRDefault="00344850">
          <w:pPr>
            <w:pStyle w:val="192A70AFBDFB47FABAC98EF670639CA8"/>
          </w:pPr>
          <w:r>
            <w:t>One More Exciting Point Here!</w:t>
          </w:r>
        </w:p>
      </w:docPartBody>
    </w:docPart>
    <w:docPart>
      <w:docPartPr>
        <w:name w:val="84B67876499D4E9F956F1168FCBD7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4FE55-F8C9-49C7-9431-7CF2387F88F4}"/>
      </w:docPartPr>
      <w:docPartBody>
        <w:p w:rsidR="00344850" w:rsidRDefault="00344850">
          <w:pPr>
            <w:pStyle w:val="84B67876499D4E9F956F1168FCBD79BB"/>
          </w:pPr>
          <w:r w:rsidRPr="00655EA2">
            <w:t>____</w:t>
          </w:r>
        </w:p>
      </w:docPartBody>
    </w:docPart>
    <w:docPart>
      <w:docPartPr>
        <w:name w:val="CC7CE86D847C4552B4AA90D5E8611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21550-9A8F-41B4-875A-0DC7FE3221B6}"/>
      </w:docPartPr>
      <w:docPartBody>
        <w:p w:rsidR="00344850" w:rsidRDefault="00344850">
          <w:pPr>
            <w:pStyle w:val="CC7CE86D847C4552B4AA90D5E86110A5"/>
          </w:pPr>
          <w:r>
            <w:t>____</w:t>
          </w:r>
        </w:p>
      </w:docPartBody>
    </w:docPart>
    <w:docPart>
      <w:docPartPr>
        <w:name w:val="37A861C39689425C9FCC9E956F423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3544B-0F56-4F72-8E7F-A9E46495F732}"/>
      </w:docPartPr>
      <w:docPartBody>
        <w:p w:rsidR="00344850" w:rsidRDefault="00344850">
          <w:pPr>
            <w:pStyle w:val="37A861C39689425C9FCC9E956F423C82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50"/>
    <w:rsid w:val="00291957"/>
    <w:rsid w:val="00344850"/>
    <w:rsid w:val="00393587"/>
    <w:rsid w:val="006A6E9A"/>
    <w:rsid w:val="007009A5"/>
    <w:rsid w:val="00870045"/>
    <w:rsid w:val="00A5734C"/>
    <w:rsid w:val="00C24F13"/>
    <w:rsid w:val="00C5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9E50DA847F47008C2C44360AD707A6">
    <w:name w:val="C69E50DA847F47008C2C44360AD707A6"/>
  </w:style>
  <w:style w:type="paragraph" w:customStyle="1" w:styleId="7ADAF3BD32B64568A67D2E8110794656">
    <w:name w:val="7ADAF3BD32B64568A67D2E8110794656"/>
  </w:style>
  <w:style w:type="paragraph" w:customStyle="1" w:styleId="3492885E13BF4FF8A9B1DF0CB9B35B06">
    <w:name w:val="3492885E13BF4FF8A9B1DF0CB9B35B06"/>
  </w:style>
  <w:style w:type="paragraph" w:customStyle="1" w:styleId="2B5A158A4AAA4E3F8E4115EC87099C66">
    <w:name w:val="2B5A158A4AAA4E3F8E4115EC87099C66"/>
  </w:style>
  <w:style w:type="paragraph" w:customStyle="1" w:styleId="E25FE37C059F412C86A11E0F1314A4DE">
    <w:name w:val="E25FE37C059F412C86A11E0F1314A4DE"/>
  </w:style>
  <w:style w:type="paragraph" w:customStyle="1" w:styleId="801549293EDA4ABEAED6F7E183EB5A9E">
    <w:name w:val="801549293EDA4ABEAED6F7E183EB5A9E"/>
  </w:style>
  <w:style w:type="paragraph" w:customStyle="1" w:styleId="192A70AFBDFB47FABAC98EF670639CA8">
    <w:name w:val="192A70AFBDFB47FABAC98EF670639CA8"/>
  </w:style>
  <w:style w:type="paragraph" w:customStyle="1" w:styleId="84B67876499D4E9F956F1168FCBD79BB">
    <w:name w:val="84B67876499D4E9F956F1168FCBD79BB"/>
  </w:style>
  <w:style w:type="paragraph" w:customStyle="1" w:styleId="CC7CE86D847C4552B4AA90D5E86110A5">
    <w:name w:val="CC7CE86D847C4552B4AA90D5E86110A5"/>
  </w:style>
  <w:style w:type="paragraph" w:customStyle="1" w:styleId="37A861C39689425C9FCC9E956F423C82">
    <w:name w:val="37A861C39689425C9FCC9E956F423C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{21019D3F-EB42-4499-A364-4A1610B4B0E4}TFa1b478e1-3355-4a7a-bf05-f8f01d2bd34d7c753782_win32-790637216ae6</Template>
  <TotalTime>5</TotalTime>
  <Pages>3</Pages>
  <Words>904</Words>
  <Characters>5276</Characters>
  <Application>Microsoft Office Word</Application>
  <DocSecurity>0</DocSecurity>
  <Lines>97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Sherman</dc:creator>
  <cp:keywords/>
  <dc:description/>
  <cp:lastModifiedBy>Rose Sherman</cp:lastModifiedBy>
  <cp:revision>9</cp:revision>
  <cp:lastPrinted>2026-02-01T19:07:00Z</cp:lastPrinted>
  <dcterms:created xsi:type="dcterms:W3CDTF">2026-02-02T14:32:00Z</dcterms:created>
  <dcterms:modified xsi:type="dcterms:W3CDTF">2026-03-05T16:04:00Z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rammarlyDocumentId">
    <vt:lpwstr>5ae80c7a-dfad-4115-9357-c0c46a0f9348</vt:lpwstr>
  </property>
</Properties>
</file>